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88" w:rsidRPr="00AF04F4" w:rsidRDefault="00F86A88">
      <w:pPr>
        <w:rPr>
          <w:rFonts w:cs="Arial"/>
          <w:b/>
          <w:sz w:val="24"/>
          <w:szCs w:val="24"/>
        </w:rPr>
      </w:pPr>
      <w:r w:rsidRPr="00AF04F4">
        <w:rPr>
          <w:rFonts w:cs="Arial"/>
          <w:b/>
          <w:sz w:val="24"/>
          <w:szCs w:val="24"/>
        </w:rPr>
        <w:t xml:space="preserve">GEWASBESCHERMINGSMONITOR               </w:t>
      </w:r>
      <w:r w:rsidRPr="00AF04F4">
        <w:rPr>
          <w:rFonts w:cs="Arial"/>
          <w:b/>
          <w:sz w:val="24"/>
          <w:szCs w:val="24"/>
        </w:rPr>
        <w:tab/>
        <w:t xml:space="preserve"> GEWAS :____________________</w:t>
      </w:r>
      <w:r>
        <w:rPr>
          <w:rFonts w:cs="Arial"/>
          <w:b/>
          <w:sz w:val="24"/>
          <w:szCs w:val="24"/>
        </w:rPr>
        <w:t>____</w:t>
      </w:r>
      <w:r w:rsidRPr="00AF04F4">
        <w:rPr>
          <w:rFonts w:cs="Arial"/>
          <w:b/>
          <w:sz w:val="24"/>
          <w:szCs w:val="24"/>
        </w:rPr>
        <w:t xml:space="preserve">    </w:t>
      </w:r>
      <w:r w:rsidRPr="00AF04F4">
        <w:rPr>
          <w:rFonts w:cs="Arial"/>
          <w:b/>
          <w:sz w:val="24"/>
          <w:szCs w:val="24"/>
        </w:rPr>
        <w:tab/>
        <w:t xml:space="preserve">  </w:t>
      </w:r>
      <w:r w:rsidRPr="00AF04F4">
        <w:rPr>
          <w:rFonts w:cs="Arial"/>
          <w:b/>
          <w:sz w:val="24"/>
          <w:szCs w:val="24"/>
        </w:rPr>
        <w:tab/>
        <w:t>OPPERVLAKTE  _</w:t>
      </w:r>
      <w:r>
        <w:rPr>
          <w:rFonts w:cs="Arial"/>
          <w:b/>
          <w:sz w:val="24"/>
          <w:szCs w:val="24"/>
        </w:rPr>
        <w:t xml:space="preserve">_____________        </w:t>
      </w:r>
      <w:r>
        <w:rPr>
          <w:rFonts w:cs="Arial"/>
          <w:b/>
          <w:sz w:val="24"/>
          <w:szCs w:val="24"/>
        </w:rPr>
        <w:tab/>
        <w:t>JAAR: _______</w:t>
      </w:r>
    </w:p>
    <w:p w:rsidR="00F86A88" w:rsidRPr="00AF04F4" w:rsidRDefault="00F86A88" w:rsidP="008275E1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AF04F4">
        <w:rPr>
          <w:rFonts w:cs="Arial"/>
          <w:b/>
          <w:sz w:val="24"/>
          <w:szCs w:val="24"/>
        </w:rPr>
        <w:t>Teeltfrequentie: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5"/>
        <w:gridCol w:w="2565"/>
        <w:gridCol w:w="2566"/>
        <w:gridCol w:w="2566"/>
        <w:gridCol w:w="2566"/>
        <w:gridCol w:w="2468"/>
      </w:tblGrid>
      <w:tr w:rsidR="00F86A88" w:rsidRPr="00707C0B" w:rsidTr="00EF39BF">
        <w:tc>
          <w:tcPr>
            <w:tcW w:w="2445" w:type="dxa"/>
            <w:shd w:val="clear" w:color="auto" w:fill="EEECE1"/>
          </w:tcPr>
          <w:p w:rsidR="00F86A88" w:rsidRPr="002869B7" w:rsidRDefault="00F86A88" w:rsidP="00707C0B">
            <w:pPr>
              <w:spacing w:after="0" w:line="240" w:lineRule="auto"/>
              <w:rPr>
                <w:rFonts w:cs="Arial"/>
              </w:rPr>
            </w:pPr>
            <w:r w:rsidRPr="00707C0B">
              <w:rPr>
                <w:rFonts w:cs="Arial"/>
                <w:color w:val="000000"/>
              </w:rPr>
              <w:t>Vruchtwisselingsplan</w:t>
            </w:r>
          </w:p>
        </w:tc>
        <w:tc>
          <w:tcPr>
            <w:tcW w:w="2565" w:type="dxa"/>
            <w:shd w:val="clear" w:color="auto" w:fill="EEECE1"/>
          </w:tcPr>
          <w:p w:rsidR="00F86A88" w:rsidRPr="002869B7" w:rsidRDefault="00F86A88" w:rsidP="00707C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Jaar -1 (Vorig jaar)</w:t>
            </w:r>
          </w:p>
        </w:tc>
        <w:tc>
          <w:tcPr>
            <w:tcW w:w="2566" w:type="dxa"/>
            <w:shd w:val="clear" w:color="auto" w:fill="EEECE1"/>
          </w:tcPr>
          <w:p w:rsidR="00F86A88" w:rsidRPr="002869B7" w:rsidRDefault="00F86A88" w:rsidP="00707C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Jaar -2 (Eervorig jaar)</w:t>
            </w:r>
          </w:p>
        </w:tc>
        <w:tc>
          <w:tcPr>
            <w:tcW w:w="2566" w:type="dxa"/>
            <w:shd w:val="clear" w:color="auto" w:fill="EEECE1"/>
          </w:tcPr>
          <w:p w:rsidR="00F86A88" w:rsidRPr="002869B7" w:rsidRDefault="00F86A88" w:rsidP="00707C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Jaar -3</w:t>
            </w:r>
          </w:p>
        </w:tc>
        <w:tc>
          <w:tcPr>
            <w:tcW w:w="2566" w:type="dxa"/>
            <w:shd w:val="clear" w:color="auto" w:fill="EEECE1"/>
          </w:tcPr>
          <w:p w:rsidR="00F86A88" w:rsidRPr="002869B7" w:rsidRDefault="00F86A88" w:rsidP="00707C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Jaar -4</w:t>
            </w:r>
          </w:p>
        </w:tc>
        <w:tc>
          <w:tcPr>
            <w:tcW w:w="2468" w:type="dxa"/>
            <w:shd w:val="clear" w:color="auto" w:fill="EEECE1"/>
          </w:tcPr>
          <w:p w:rsidR="00F86A88" w:rsidRPr="002869B7" w:rsidRDefault="00F86A88" w:rsidP="00707C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Jaar -5</w:t>
            </w:r>
          </w:p>
        </w:tc>
      </w:tr>
      <w:tr w:rsidR="00F86A88" w:rsidRPr="00707C0B" w:rsidTr="00EF39BF">
        <w:tc>
          <w:tcPr>
            <w:tcW w:w="2445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07C0B">
              <w:rPr>
                <w:rFonts w:cs="Arial"/>
                <w:color w:val="000000"/>
              </w:rPr>
              <w:t>Gewas/voorvrucht:</w:t>
            </w:r>
          </w:p>
          <w:p w:rsidR="00F86A88" w:rsidRPr="002869B7" w:rsidRDefault="00F86A88" w:rsidP="00707C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65" w:type="dxa"/>
          </w:tcPr>
          <w:p w:rsidR="00F86A88" w:rsidRPr="002869B7" w:rsidRDefault="00F86A88" w:rsidP="00707C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66" w:type="dxa"/>
          </w:tcPr>
          <w:p w:rsidR="00F86A88" w:rsidRPr="002869B7" w:rsidRDefault="00F86A88" w:rsidP="00707C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66" w:type="dxa"/>
          </w:tcPr>
          <w:p w:rsidR="00F86A88" w:rsidRPr="002869B7" w:rsidRDefault="00F86A88" w:rsidP="00707C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66" w:type="dxa"/>
          </w:tcPr>
          <w:p w:rsidR="00F86A88" w:rsidRPr="002869B7" w:rsidRDefault="00F86A88" w:rsidP="00707C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68" w:type="dxa"/>
          </w:tcPr>
          <w:p w:rsidR="00F86A88" w:rsidRPr="002869B7" w:rsidRDefault="00F86A88" w:rsidP="00707C0B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F86A88" w:rsidRPr="00C132DC" w:rsidRDefault="00F86A88" w:rsidP="008275E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F86A88" w:rsidRPr="00C132DC" w:rsidRDefault="00F86A88" w:rsidP="00EF39BF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FF0000"/>
        </w:rPr>
      </w:pPr>
      <w:r>
        <w:rPr>
          <w:rFonts w:cs="Arial"/>
          <w:color w:val="000000"/>
        </w:rPr>
        <w:t>Aaltjesmonster:  0</w:t>
      </w:r>
      <w:r w:rsidRPr="00C132DC">
        <w:rPr>
          <w:rFonts w:cs="Arial"/>
          <w:color w:val="000000"/>
        </w:rPr>
        <w:tab/>
      </w:r>
      <w:r w:rsidRPr="00C132DC">
        <w:rPr>
          <w:rFonts w:cs="Arial"/>
          <w:color w:val="000000"/>
        </w:rPr>
        <w:tab/>
      </w:r>
      <w:r w:rsidRPr="00C132DC">
        <w:rPr>
          <w:rFonts w:cs="Arial"/>
          <w:color w:val="000000"/>
        </w:rPr>
        <w:tab/>
        <w:t xml:space="preserve">naam/omschrijving monster </w:t>
      </w:r>
      <w:r w:rsidRPr="00C132DC">
        <w:rPr>
          <w:rFonts w:cs="Arial"/>
          <w:color w:val="FF0000"/>
        </w:rPr>
        <w:t xml:space="preserve">:   </w:t>
      </w:r>
      <w:r>
        <w:rPr>
          <w:rFonts w:cs="Arial"/>
          <w:color w:val="FF0000"/>
        </w:rPr>
        <w:t>____________________________________</w:t>
      </w:r>
    </w:p>
    <w:p w:rsidR="00F86A88" w:rsidRPr="00C132DC" w:rsidRDefault="00F86A88" w:rsidP="00EF39BF">
      <w:pPr>
        <w:autoSpaceDE w:val="0"/>
        <w:autoSpaceDN w:val="0"/>
        <w:adjustRightInd w:val="0"/>
        <w:spacing w:after="0" w:line="240" w:lineRule="auto"/>
        <w:ind w:firstLine="644"/>
        <w:rPr>
          <w:rFonts w:cs="Arial"/>
          <w:sz w:val="24"/>
          <w:szCs w:val="24"/>
        </w:rPr>
      </w:pPr>
      <w:r>
        <w:rPr>
          <w:rFonts w:cs="Arial"/>
          <w:color w:val="000000"/>
        </w:rPr>
        <w:t xml:space="preserve"> </w:t>
      </w:r>
      <w:r w:rsidRPr="00C132DC">
        <w:rPr>
          <w:rFonts w:cs="Arial"/>
          <w:color w:val="000000"/>
        </w:rPr>
        <w:t xml:space="preserve">Grondmonster :  </w:t>
      </w:r>
      <w:r>
        <w:rPr>
          <w:rFonts w:cs="Arial"/>
          <w:color w:val="000000"/>
        </w:rPr>
        <w:t>0</w:t>
      </w:r>
      <w:r w:rsidRPr="00C132DC">
        <w:rPr>
          <w:rFonts w:cs="Arial"/>
          <w:color w:val="000000"/>
        </w:rPr>
        <w:t xml:space="preserve"> </w:t>
      </w:r>
      <w:r w:rsidRPr="00C132DC">
        <w:rPr>
          <w:rFonts w:cs="Arial"/>
          <w:color w:val="000000"/>
        </w:rPr>
        <w:tab/>
      </w:r>
      <w:r w:rsidRPr="00C132DC">
        <w:rPr>
          <w:rFonts w:cs="Arial"/>
          <w:color w:val="000000"/>
        </w:rPr>
        <w:tab/>
      </w:r>
      <w:r w:rsidRPr="00C132DC">
        <w:rPr>
          <w:rFonts w:cs="Arial"/>
          <w:color w:val="000000"/>
        </w:rPr>
        <w:tab/>
        <w:t xml:space="preserve">naam/omschrijving monster </w:t>
      </w:r>
      <w:r w:rsidRPr="00C132DC">
        <w:rPr>
          <w:rFonts w:cs="Arial"/>
          <w:color w:val="FF0000"/>
        </w:rPr>
        <w:t xml:space="preserve">:   </w:t>
      </w:r>
      <w:r>
        <w:rPr>
          <w:rFonts w:cs="Arial"/>
          <w:color w:val="FF0000"/>
        </w:rPr>
        <w:t>____________________________________</w:t>
      </w:r>
    </w:p>
    <w:p w:rsidR="00F86A88" w:rsidRPr="00C132DC" w:rsidRDefault="00F86A88" w:rsidP="008275E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F86A88" w:rsidRPr="00C132DC" w:rsidRDefault="00F86A88" w:rsidP="008275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C132DC">
        <w:rPr>
          <w:rFonts w:cs="Arial"/>
          <w:b/>
          <w:bCs/>
          <w:color w:val="000000"/>
          <w:sz w:val="24"/>
          <w:szCs w:val="24"/>
        </w:rPr>
        <w:t>Rassenkeuze/uitgangsmateriaal</w:t>
      </w:r>
      <w:r>
        <w:rPr>
          <w:rFonts w:cs="Arial"/>
          <w:b/>
          <w:bCs/>
          <w:color w:val="000000"/>
          <w:sz w:val="24"/>
          <w:szCs w:val="24"/>
        </w:rPr>
        <w:t>.</w:t>
      </w:r>
    </w:p>
    <w:p w:rsidR="00F86A88" w:rsidRPr="00C132DC" w:rsidRDefault="00F86A88" w:rsidP="008275E1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86A88" w:rsidRDefault="00F86A88" w:rsidP="00217C42">
      <w:pPr>
        <w:autoSpaceDE w:val="0"/>
        <w:autoSpaceDN w:val="0"/>
        <w:adjustRightInd w:val="0"/>
        <w:spacing w:after="0" w:line="240" w:lineRule="auto"/>
        <w:ind w:firstLine="644"/>
        <w:outlineLvl w:val="0"/>
        <w:rPr>
          <w:rFonts w:cs="Arial"/>
          <w:color w:val="000000"/>
        </w:rPr>
      </w:pPr>
      <w:r w:rsidRPr="00C132DC">
        <w:rPr>
          <w:rFonts w:cs="Arial"/>
          <w:color w:val="000000"/>
        </w:rPr>
        <w:t xml:space="preserve">Ras: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_______________________________________________________</w:t>
      </w:r>
    </w:p>
    <w:p w:rsidR="00F86A88" w:rsidRDefault="00F86A88" w:rsidP="00EF39BF">
      <w:pPr>
        <w:autoSpaceDE w:val="0"/>
        <w:autoSpaceDN w:val="0"/>
        <w:adjustRightInd w:val="0"/>
        <w:spacing w:after="0" w:line="240" w:lineRule="auto"/>
        <w:ind w:firstLine="644"/>
        <w:rPr>
          <w:rFonts w:cs="Arial"/>
          <w:color w:val="000000"/>
        </w:rPr>
      </w:pPr>
      <w:r w:rsidRPr="00C132DC">
        <w:rPr>
          <w:rFonts w:cs="Arial"/>
          <w:color w:val="000000"/>
        </w:rPr>
        <w:t xml:space="preserve">Hoeveelheid (eenheden/kg):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_______________________________________________________</w:t>
      </w:r>
    </w:p>
    <w:p w:rsidR="00F86A88" w:rsidRPr="00C132DC" w:rsidRDefault="00F86A88" w:rsidP="00EF39BF">
      <w:pPr>
        <w:autoSpaceDE w:val="0"/>
        <w:autoSpaceDN w:val="0"/>
        <w:adjustRightInd w:val="0"/>
        <w:spacing w:after="0" w:line="240" w:lineRule="auto"/>
        <w:ind w:firstLine="644"/>
        <w:rPr>
          <w:rFonts w:cs="Arial"/>
          <w:color w:val="FF0000"/>
        </w:rPr>
      </w:pPr>
      <w:r w:rsidRPr="00C132DC">
        <w:rPr>
          <w:rFonts w:cs="Arial"/>
          <w:color w:val="000000"/>
        </w:rPr>
        <w:t xml:space="preserve">Planten per hectare: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_______________________________________________________</w:t>
      </w:r>
    </w:p>
    <w:p w:rsidR="00F86A88" w:rsidRPr="00C132DC" w:rsidRDefault="00F86A88" w:rsidP="00EF39BF">
      <w:pPr>
        <w:autoSpaceDE w:val="0"/>
        <w:autoSpaceDN w:val="0"/>
        <w:adjustRightInd w:val="0"/>
        <w:spacing w:after="0" w:line="240" w:lineRule="auto"/>
        <w:ind w:firstLine="644"/>
        <w:rPr>
          <w:rFonts w:cs="Arial"/>
          <w:color w:val="FF0000"/>
        </w:rPr>
      </w:pPr>
      <w:r w:rsidRPr="00C132DC">
        <w:rPr>
          <w:rFonts w:cs="Arial"/>
          <w:color w:val="000000"/>
        </w:rPr>
        <w:t xml:space="preserve">Zaaidatum: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_______________________________________________________</w:t>
      </w:r>
    </w:p>
    <w:p w:rsidR="00F86A88" w:rsidRPr="00F94BDD" w:rsidRDefault="00F86A88" w:rsidP="00EF39BF">
      <w:pPr>
        <w:autoSpaceDE w:val="0"/>
        <w:autoSpaceDN w:val="0"/>
        <w:adjustRightInd w:val="0"/>
        <w:spacing w:after="0" w:line="240" w:lineRule="auto"/>
        <w:ind w:firstLine="644"/>
        <w:rPr>
          <w:rFonts w:cs="Arial"/>
          <w:color w:val="000000"/>
          <w:sz w:val="24"/>
          <w:szCs w:val="24"/>
        </w:rPr>
      </w:pPr>
      <w:r w:rsidRPr="00F94BDD">
        <w:rPr>
          <w:rFonts w:cs="Arial"/>
          <w:color w:val="000000"/>
        </w:rPr>
        <w:t>Bijzonderheden  (bijv. vroeg laat, nat droog enz.)</w:t>
      </w:r>
      <w:r>
        <w:rPr>
          <w:rFonts w:cs="Arial"/>
          <w:color w:val="000000"/>
        </w:rPr>
        <w:tab/>
        <w:t>______________________________________________________</w:t>
      </w:r>
    </w:p>
    <w:p w:rsidR="00F86A88" w:rsidRPr="00C132DC" w:rsidRDefault="00F86A88" w:rsidP="00EF39BF">
      <w:pPr>
        <w:ind w:firstLine="644"/>
        <w:rPr>
          <w:rFonts w:cs="Arial"/>
          <w:color w:val="000000"/>
        </w:rPr>
      </w:pPr>
      <w:r w:rsidRPr="00C132DC">
        <w:rPr>
          <w:rFonts w:cs="Arial"/>
          <w:color w:val="000000"/>
        </w:rPr>
        <w:t xml:space="preserve">Beoordeling na afloop teelt: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_______________________________________________________</w:t>
      </w:r>
    </w:p>
    <w:p w:rsidR="00F86A88" w:rsidRPr="001D3262" w:rsidRDefault="00F86A88" w:rsidP="008275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C132DC">
        <w:rPr>
          <w:rFonts w:cs="Arial"/>
          <w:b/>
          <w:bCs/>
          <w:color w:val="000000"/>
          <w:sz w:val="24"/>
          <w:szCs w:val="24"/>
        </w:rPr>
        <w:t>Monitoring schadelijke organismen</w:t>
      </w:r>
      <w:r>
        <w:rPr>
          <w:rFonts w:cs="Arial"/>
          <w:b/>
          <w:bCs/>
          <w:color w:val="000000"/>
          <w:sz w:val="24"/>
          <w:szCs w:val="24"/>
        </w:rPr>
        <w:t xml:space="preserve"> in het gewas.</w:t>
      </w:r>
    </w:p>
    <w:p w:rsidR="00F86A88" w:rsidRPr="00C132DC" w:rsidRDefault="00F86A88" w:rsidP="001D3262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cs="Arial"/>
          <w:sz w:val="24"/>
          <w:szCs w:val="24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0"/>
        <w:gridCol w:w="4770"/>
        <w:gridCol w:w="9193"/>
      </w:tblGrid>
      <w:tr w:rsidR="00F86A88" w:rsidRPr="00707C0B" w:rsidTr="00EF39BF">
        <w:tc>
          <w:tcPr>
            <w:tcW w:w="1210" w:type="dxa"/>
            <w:shd w:val="clear" w:color="auto" w:fill="EEECE1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07C0B">
              <w:rPr>
                <w:rFonts w:cs="Arial"/>
                <w:sz w:val="24"/>
                <w:szCs w:val="24"/>
              </w:rPr>
              <w:t>Datum</w:t>
            </w:r>
          </w:p>
        </w:tc>
        <w:tc>
          <w:tcPr>
            <w:tcW w:w="4770" w:type="dxa"/>
            <w:shd w:val="clear" w:color="auto" w:fill="EEECE1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07C0B">
              <w:rPr>
                <w:rFonts w:cs="Arial"/>
                <w:sz w:val="24"/>
                <w:szCs w:val="24"/>
              </w:rPr>
              <w:t>Constatering</w:t>
            </w:r>
          </w:p>
        </w:tc>
        <w:tc>
          <w:tcPr>
            <w:tcW w:w="9193" w:type="dxa"/>
            <w:shd w:val="clear" w:color="auto" w:fill="EEECE1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07C0B">
              <w:rPr>
                <w:rFonts w:cs="Arial"/>
                <w:sz w:val="24"/>
                <w:szCs w:val="24"/>
              </w:rPr>
              <w:t>Actie</w:t>
            </w:r>
          </w:p>
        </w:tc>
      </w:tr>
      <w:tr w:rsidR="00F86A88" w:rsidRPr="00707C0B" w:rsidTr="00EF39BF">
        <w:tc>
          <w:tcPr>
            <w:tcW w:w="1210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193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86A88" w:rsidRPr="00707C0B" w:rsidTr="00EF39BF">
        <w:tc>
          <w:tcPr>
            <w:tcW w:w="1210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193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86A88" w:rsidRPr="00707C0B" w:rsidTr="00EF39BF">
        <w:tc>
          <w:tcPr>
            <w:tcW w:w="1210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193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86A88" w:rsidRPr="00707C0B" w:rsidTr="00EF39BF">
        <w:tc>
          <w:tcPr>
            <w:tcW w:w="1210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193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86A88" w:rsidRPr="00707C0B" w:rsidTr="00EF39BF">
        <w:tc>
          <w:tcPr>
            <w:tcW w:w="1210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193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86A88" w:rsidRPr="00707C0B" w:rsidTr="00EF39BF">
        <w:tc>
          <w:tcPr>
            <w:tcW w:w="1210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193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86A88" w:rsidRPr="00707C0B" w:rsidTr="00EF39BF">
        <w:tc>
          <w:tcPr>
            <w:tcW w:w="1210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193" w:type="dxa"/>
          </w:tcPr>
          <w:p w:rsidR="00F86A88" w:rsidRPr="00707C0B" w:rsidRDefault="00F86A88" w:rsidP="00707C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F86A88" w:rsidRPr="00C132DC" w:rsidRDefault="00F86A88" w:rsidP="00C132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86A88" w:rsidRDefault="00F86A88" w:rsidP="001F7F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Waarschuwing systemen.</w:t>
      </w:r>
    </w:p>
    <w:p w:rsidR="00F86A88" w:rsidRDefault="00F86A88" w:rsidP="001F7F44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sz w:val="24"/>
          <w:szCs w:val="24"/>
        </w:rPr>
      </w:pPr>
    </w:p>
    <w:p w:rsidR="00F86A88" w:rsidRDefault="00F86A88" w:rsidP="001D3262">
      <w:pPr>
        <w:autoSpaceDE w:val="0"/>
        <w:autoSpaceDN w:val="0"/>
        <w:adjustRightInd w:val="0"/>
        <w:spacing w:after="0" w:line="240" w:lineRule="auto"/>
        <w:ind w:left="64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0  Weerberichten     0  Optibol        0    Dacom    0  Vuurfax </w:t>
      </w:r>
      <w:r w:rsidRPr="006E74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0  </w:t>
      </w:r>
      <w:r w:rsidRPr="00D12DEC">
        <w:rPr>
          <w:rFonts w:ascii="Arial" w:hAnsi="Arial" w:cs="Arial"/>
          <w:sz w:val="20"/>
        </w:rPr>
        <w:t>Luizen vangbakken</w:t>
      </w:r>
      <w:r>
        <w:rPr>
          <w:rFonts w:ascii="Arial" w:hAnsi="Arial" w:cs="Arial"/>
          <w:sz w:val="20"/>
        </w:rPr>
        <w:t xml:space="preserve">          </w:t>
      </w:r>
      <w:r>
        <w:rPr>
          <w:rFonts w:cs="Arial"/>
          <w:sz w:val="24"/>
          <w:szCs w:val="24"/>
        </w:rPr>
        <w:t>0  Andere n.l.  …………………………….</w:t>
      </w:r>
    </w:p>
    <w:p w:rsidR="00F86A88" w:rsidRDefault="00F86A88" w:rsidP="001D3262">
      <w:pPr>
        <w:autoSpaceDE w:val="0"/>
        <w:autoSpaceDN w:val="0"/>
        <w:adjustRightInd w:val="0"/>
        <w:spacing w:after="0" w:line="240" w:lineRule="auto"/>
        <w:ind w:left="644"/>
        <w:rPr>
          <w:rFonts w:cs="Arial"/>
          <w:sz w:val="24"/>
          <w:szCs w:val="24"/>
        </w:rPr>
      </w:pPr>
    </w:p>
    <w:p w:rsidR="00F86A88" w:rsidRDefault="00F86A88" w:rsidP="001D3262">
      <w:pPr>
        <w:autoSpaceDE w:val="0"/>
        <w:autoSpaceDN w:val="0"/>
        <w:adjustRightInd w:val="0"/>
        <w:spacing w:after="0" w:line="240" w:lineRule="auto"/>
        <w:ind w:left="644"/>
        <w:rPr>
          <w:rFonts w:cs="Arial"/>
          <w:sz w:val="24"/>
          <w:szCs w:val="24"/>
        </w:rPr>
      </w:pPr>
    </w:p>
    <w:p w:rsidR="00F86A88" w:rsidRDefault="00F86A88" w:rsidP="001D3262">
      <w:pPr>
        <w:autoSpaceDE w:val="0"/>
        <w:autoSpaceDN w:val="0"/>
        <w:adjustRightInd w:val="0"/>
        <w:spacing w:after="0" w:line="240" w:lineRule="auto"/>
        <w:ind w:left="644"/>
        <w:rPr>
          <w:rFonts w:cs="Arial"/>
          <w:sz w:val="24"/>
          <w:szCs w:val="24"/>
        </w:rPr>
      </w:pPr>
    </w:p>
    <w:p w:rsidR="00F86A88" w:rsidRDefault="00F86A88" w:rsidP="003029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Toepassing biologische en mechanische gewasbescherming.</w:t>
      </w:r>
    </w:p>
    <w:p w:rsidR="00F86A88" w:rsidRPr="00CC0784" w:rsidRDefault="00F86A88" w:rsidP="00CC0784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cs="Arial"/>
          <w:sz w:val="24"/>
          <w:szCs w:val="24"/>
        </w:rPr>
      </w:pPr>
    </w:p>
    <w:p w:rsidR="00F86A88" w:rsidRDefault="00F86A88" w:rsidP="00CC0784">
      <w:pPr>
        <w:autoSpaceDE w:val="0"/>
        <w:autoSpaceDN w:val="0"/>
        <w:adjustRightInd w:val="0"/>
        <w:spacing w:after="0" w:line="240" w:lineRule="auto"/>
        <w:ind w:left="644"/>
        <w:rPr>
          <w:rFonts w:cs="Arial"/>
          <w:sz w:val="24"/>
          <w:szCs w:val="24"/>
        </w:rPr>
      </w:pPr>
      <w:r w:rsidRPr="00CC0784">
        <w:rPr>
          <w:rFonts w:cs="Arial"/>
          <w:bCs/>
          <w:sz w:val="24"/>
          <w:szCs w:val="24"/>
        </w:rPr>
        <w:t xml:space="preserve">Gebruik biologische bestrijders: </w:t>
      </w: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sz w:val="24"/>
          <w:szCs w:val="24"/>
        </w:rPr>
        <w:t>0</w:t>
      </w:r>
      <w:r w:rsidRPr="00CC078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 xml:space="preserve"> </w:t>
      </w:r>
      <w:r>
        <w:rPr>
          <w:rFonts w:cs="Arial"/>
          <w:sz w:val="24"/>
          <w:szCs w:val="24"/>
        </w:rPr>
        <w:tab/>
      </w:r>
      <w:r w:rsidRPr="00CC0784">
        <w:rPr>
          <w:rFonts w:cs="Arial"/>
          <w:sz w:val="24"/>
          <w:szCs w:val="24"/>
        </w:rPr>
        <w:t>welke</w:t>
      </w:r>
      <w:r>
        <w:rPr>
          <w:rFonts w:cs="Arial"/>
          <w:sz w:val="24"/>
          <w:szCs w:val="24"/>
        </w:rPr>
        <w:t xml:space="preserve"> _____________________________________________</w:t>
      </w:r>
    </w:p>
    <w:p w:rsidR="00F86A88" w:rsidRDefault="00F86A88" w:rsidP="00CC0784">
      <w:pPr>
        <w:autoSpaceDE w:val="0"/>
        <w:autoSpaceDN w:val="0"/>
        <w:adjustRightInd w:val="0"/>
        <w:spacing w:after="0" w:line="240" w:lineRule="auto"/>
        <w:ind w:left="64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Gebruik natuurlijke vijanden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0</w:t>
      </w:r>
      <w:r w:rsidRPr="00CC078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 xml:space="preserve"> </w:t>
      </w:r>
      <w:r>
        <w:rPr>
          <w:rFonts w:cs="Arial"/>
          <w:sz w:val="24"/>
          <w:szCs w:val="24"/>
        </w:rPr>
        <w:tab/>
      </w:r>
      <w:r w:rsidRPr="00CC0784">
        <w:rPr>
          <w:rFonts w:cs="Arial"/>
          <w:sz w:val="24"/>
          <w:szCs w:val="24"/>
        </w:rPr>
        <w:t>welke</w:t>
      </w:r>
      <w:r>
        <w:rPr>
          <w:rFonts w:cs="Arial"/>
          <w:sz w:val="24"/>
          <w:szCs w:val="24"/>
        </w:rPr>
        <w:t xml:space="preserve"> _____________________________________________</w:t>
      </w:r>
    </w:p>
    <w:p w:rsidR="00F86A88" w:rsidRPr="00CC0784" w:rsidRDefault="00F86A88" w:rsidP="00CC0784">
      <w:pPr>
        <w:autoSpaceDE w:val="0"/>
        <w:autoSpaceDN w:val="0"/>
        <w:adjustRightInd w:val="0"/>
        <w:spacing w:after="0" w:line="240" w:lineRule="auto"/>
        <w:ind w:left="644"/>
        <w:rPr>
          <w:rFonts w:cs="Arial"/>
          <w:sz w:val="24"/>
          <w:szCs w:val="24"/>
        </w:rPr>
      </w:pPr>
      <w:r w:rsidRPr="00CC0784">
        <w:rPr>
          <w:rFonts w:cs="Arial"/>
          <w:bCs/>
          <w:sz w:val="24"/>
          <w:szCs w:val="24"/>
        </w:rPr>
        <w:t>Gebruik van mechanische onkruidbestrijding:</w:t>
      </w:r>
      <w:r>
        <w:rPr>
          <w:rFonts w:cs="Arial"/>
          <w:bCs/>
          <w:sz w:val="24"/>
          <w:szCs w:val="24"/>
        </w:rPr>
        <w:tab/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CC0784">
        <w:rPr>
          <w:rFonts w:cs="Arial"/>
          <w:sz w:val="24"/>
          <w:szCs w:val="24"/>
        </w:rPr>
        <w:t>welke</w:t>
      </w:r>
      <w:r>
        <w:rPr>
          <w:rFonts w:cs="Arial"/>
          <w:sz w:val="24"/>
          <w:szCs w:val="24"/>
        </w:rPr>
        <w:t xml:space="preserve"> _____________________________________________</w:t>
      </w:r>
    </w:p>
    <w:p w:rsidR="00F86A88" w:rsidRPr="00C132DC" w:rsidRDefault="00F86A88" w:rsidP="008275E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86A88" w:rsidRPr="00F94BDD" w:rsidRDefault="00F86A88" w:rsidP="00F94B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94BDD">
        <w:rPr>
          <w:rFonts w:cs="Arial"/>
          <w:b/>
          <w:sz w:val="24"/>
          <w:szCs w:val="24"/>
        </w:rPr>
        <w:t>Keuze van gebruikte gewasbeschermingsmiddelen</w:t>
      </w:r>
      <w:r>
        <w:rPr>
          <w:rFonts w:cs="Arial"/>
          <w:b/>
          <w:sz w:val="24"/>
          <w:szCs w:val="24"/>
        </w:rPr>
        <w:t xml:space="preserve"> </w:t>
      </w:r>
      <w:r w:rsidRPr="00F94BDD">
        <w:rPr>
          <w:rFonts w:cs="Arial"/>
          <w:b/>
          <w:sz w:val="24"/>
          <w:szCs w:val="24"/>
        </w:rPr>
        <w:t>op basis van risico’s voor mens en milieu</w:t>
      </w:r>
      <w:r>
        <w:rPr>
          <w:rFonts w:cs="Arial"/>
          <w:b/>
          <w:sz w:val="24"/>
          <w:szCs w:val="24"/>
        </w:rPr>
        <w:t>.</w:t>
      </w:r>
    </w:p>
    <w:p w:rsidR="00F86A88" w:rsidRDefault="00F86A88" w:rsidP="00F94BDD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86A88" w:rsidRDefault="00F86A88" w:rsidP="00F94BDD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0  CTBG               0  </w:t>
      </w:r>
      <w:hyperlink r:id="rId7" w:history="1">
        <w:r w:rsidRPr="00FF012C">
          <w:rPr>
            <w:rStyle w:val="Hyperlink"/>
            <w:rFonts w:cs="Arial"/>
            <w:sz w:val="24"/>
            <w:szCs w:val="24"/>
          </w:rPr>
          <w:t>www.milieumeetlat.nl</w:t>
        </w:r>
      </w:hyperlink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 xml:space="preserve">  0  Adviseur </w:t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sz w:val="24"/>
          <w:szCs w:val="24"/>
        </w:rPr>
        <w:tab/>
        <w:t>0 Andere 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F86A88" w:rsidRPr="00C132DC" w:rsidRDefault="00F86A88" w:rsidP="00F94BDD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86A88" w:rsidRDefault="00F86A88" w:rsidP="00C13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</w:t>
      </w:r>
      <w:r w:rsidRPr="00F94BDD">
        <w:rPr>
          <w:rFonts w:cs="Arial"/>
          <w:b/>
          <w:sz w:val="24"/>
          <w:szCs w:val="24"/>
        </w:rPr>
        <w:t>missiebeperkende maatregelen en toediening</w:t>
      </w:r>
      <w:r>
        <w:rPr>
          <w:rFonts w:cs="Arial"/>
          <w:b/>
          <w:sz w:val="24"/>
          <w:szCs w:val="24"/>
        </w:rPr>
        <w:t xml:space="preserve"> </w:t>
      </w:r>
      <w:r w:rsidRPr="00F94BDD">
        <w:rPr>
          <w:rFonts w:cs="Arial"/>
          <w:b/>
          <w:sz w:val="24"/>
          <w:szCs w:val="24"/>
        </w:rPr>
        <w:t>technieken</w:t>
      </w:r>
      <w:r>
        <w:rPr>
          <w:rFonts w:cs="Arial"/>
          <w:b/>
          <w:sz w:val="24"/>
          <w:szCs w:val="24"/>
        </w:rPr>
        <w:t>.</w:t>
      </w:r>
    </w:p>
    <w:p w:rsidR="00F86A88" w:rsidRDefault="00F86A88" w:rsidP="00312F45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sz w:val="24"/>
          <w:szCs w:val="24"/>
        </w:rPr>
      </w:pPr>
    </w:p>
    <w:p w:rsidR="00F86A88" w:rsidRPr="006755A6" w:rsidRDefault="00F86A88" w:rsidP="006755A6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0   </w:t>
      </w:r>
      <w:r w:rsidRPr="006755A6">
        <w:rPr>
          <w:rFonts w:cs="Arial"/>
          <w:sz w:val="24"/>
          <w:szCs w:val="24"/>
        </w:rPr>
        <w:t>Gebruik luchtondersteuning</w:t>
      </w:r>
      <w:r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0   </w:t>
      </w:r>
      <w:r w:rsidRPr="006755A6">
        <w:rPr>
          <w:rFonts w:cs="Arial"/>
          <w:sz w:val="24"/>
          <w:szCs w:val="24"/>
        </w:rPr>
        <w:t>Gebruik driftreducerende spuitdoppen</w:t>
      </w:r>
      <w:r>
        <w:rPr>
          <w:rFonts w:cs="Arial"/>
          <w:sz w:val="24"/>
          <w:szCs w:val="24"/>
        </w:rPr>
        <w:t xml:space="preserve">       </w:t>
      </w:r>
      <w:r>
        <w:rPr>
          <w:rFonts w:cs="Arial"/>
          <w:sz w:val="24"/>
          <w:szCs w:val="24"/>
        </w:rPr>
        <w:tab/>
        <w:t xml:space="preserve">0   </w:t>
      </w:r>
      <w:r w:rsidRPr="006755A6">
        <w:rPr>
          <w:rFonts w:cs="Arial"/>
          <w:sz w:val="24"/>
          <w:szCs w:val="24"/>
        </w:rPr>
        <w:t>Onkruid branden/strijken</w:t>
      </w:r>
    </w:p>
    <w:p w:rsidR="00F86A88" w:rsidRPr="006755A6" w:rsidRDefault="00F86A88" w:rsidP="006755A6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0   </w:t>
      </w:r>
      <w:r w:rsidRPr="006755A6">
        <w:rPr>
          <w:rFonts w:cs="Arial"/>
          <w:sz w:val="24"/>
          <w:szCs w:val="24"/>
        </w:rPr>
        <w:t>Teeltvrije zone in acht nemen</w:t>
      </w:r>
      <w:r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0  </w:t>
      </w:r>
      <w:r w:rsidRPr="006755A6">
        <w:rPr>
          <w:rFonts w:cs="Arial"/>
          <w:sz w:val="24"/>
          <w:szCs w:val="24"/>
        </w:rPr>
        <w:t>Windsnelheid in acht nemen max. 5 m/s</w:t>
      </w:r>
      <w:r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ab/>
        <w:t xml:space="preserve">0   </w:t>
      </w:r>
      <w:r w:rsidRPr="006755A6">
        <w:rPr>
          <w:rFonts w:cs="Arial"/>
          <w:sz w:val="24"/>
          <w:szCs w:val="24"/>
        </w:rPr>
        <w:t>Rijenspuit/onkruidstrijker/selector</w:t>
      </w:r>
    </w:p>
    <w:p w:rsidR="00F86A88" w:rsidRPr="006755A6" w:rsidRDefault="00F86A88" w:rsidP="006755A6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0   </w:t>
      </w:r>
      <w:r w:rsidRPr="006755A6">
        <w:rPr>
          <w:rFonts w:cs="Arial"/>
          <w:sz w:val="24"/>
          <w:szCs w:val="24"/>
        </w:rPr>
        <w:t xml:space="preserve">Erf emissiebeperking: </w:t>
      </w:r>
      <w:hyperlink r:id="rId8" w:history="1">
        <w:r w:rsidRPr="00FF012C">
          <w:rPr>
            <w:rStyle w:val="Hyperlink"/>
            <w:rFonts w:cs="Arial"/>
            <w:sz w:val="24"/>
            <w:szCs w:val="24"/>
          </w:rPr>
          <w:t>www.toolboxwater.nl</w:t>
        </w:r>
      </w:hyperlink>
      <w:r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0   G</w:t>
      </w:r>
      <w:r w:rsidRPr="006755A6">
        <w:rPr>
          <w:rFonts w:cs="Arial"/>
          <w:sz w:val="24"/>
          <w:szCs w:val="24"/>
        </w:rPr>
        <w:t xml:space="preserve">ebruik driftreducerende uitvloeier (bv. </w:t>
      </w:r>
      <w:r>
        <w:rPr>
          <w:rFonts w:cs="Arial"/>
          <w:sz w:val="24"/>
          <w:szCs w:val="24"/>
        </w:rPr>
        <w:t xml:space="preserve">Squal, </w:t>
      </w:r>
      <w:r w:rsidRPr="006755A6">
        <w:rPr>
          <w:rFonts w:cs="Arial"/>
          <w:sz w:val="24"/>
          <w:szCs w:val="24"/>
        </w:rPr>
        <w:t>Kantor</w:t>
      </w:r>
      <w:r>
        <w:rPr>
          <w:rFonts w:cs="Arial"/>
          <w:sz w:val="24"/>
          <w:szCs w:val="24"/>
        </w:rPr>
        <w:t xml:space="preserve"> ect. </w:t>
      </w:r>
      <w:r w:rsidRPr="006755A6">
        <w:rPr>
          <w:rFonts w:cs="Arial"/>
          <w:sz w:val="24"/>
          <w:szCs w:val="24"/>
        </w:rPr>
        <w:t>)</w:t>
      </w:r>
    </w:p>
    <w:p w:rsidR="00F86A88" w:rsidRPr="006755A6" w:rsidRDefault="00F86A88" w:rsidP="00F94BDD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86A88" w:rsidRDefault="00F86A88" w:rsidP="00C13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2D408B">
        <w:rPr>
          <w:rFonts w:cs="Arial"/>
          <w:b/>
          <w:sz w:val="24"/>
          <w:szCs w:val="24"/>
        </w:rPr>
        <w:t>Resistentiemanagement bij het gebruik van gewasbeschermingsmiddelen</w:t>
      </w:r>
      <w:r>
        <w:rPr>
          <w:rFonts w:cs="Arial"/>
          <w:b/>
          <w:sz w:val="24"/>
          <w:szCs w:val="24"/>
        </w:rPr>
        <w:t>.</w:t>
      </w:r>
    </w:p>
    <w:p w:rsidR="00F86A88" w:rsidRDefault="00F86A88" w:rsidP="004337CE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sz w:val="24"/>
          <w:szCs w:val="24"/>
        </w:rPr>
      </w:pPr>
    </w:p>
    <w:p w:rsidR="00F86A88" w:rsidRDefault="00F86A88" w:rsidP="004337CE">
      <w:pPr>
        <w:pStyle w:val="ListParagraph"/>
        <w:rPr>
          <w:rFonts w:cs="Arial"/>
          <w:sz w:val="24"/>
          <w:szCs w:val="24"/>
        </w:rPr>
      </w:pPr>
      <w:r w:rsidRPr="004337CE">
        <w:rPr>
          <w:rFonts w:cs="Arial"/>
          <w:sz w:val="24"/>
          <w:szCs w:val="24"/>
        </w:rPr>
        <w:t xml:space="preserve">  0  Etiketdosering gebruiken (niet onder doseren)</w:t>
      </w:r>
      <w:r>
        <w:rPr>
          <w:rFonts w:cs="Arial"/>
          <w:sz w:val="24"/>
          <w:szCs w:val="24"/>
        </w:rPr>
        <w:t xml:space="preserve">    0  </w:t>
      </w:r>
      <w:r w:rsidRPr="004337CE">
        <w:rPr>
          <w:rFonts w:cs="Arial"/>
          <w:sz w:val="24"/>
          <w:szCs w:val="24"/>
        </w:rPr>
        <w:t>Afwisselen van werkzame stoffen</w:t>
      </w:r>
      <w:r>
        <w:rPr>
          <w:rFonts w:cs="Arial"/>
          <w:sz w:val="24"/>
          <w:szCs w:val="24"/>
        </w:rPr>
        <w:t xml:space="preserve">    0   </w:t>
      </w:r>
      <w:r w:rsidRPr="004337CE">
        <w:rPr>
          <w:rFonts w:cs="Arial"/>
          <w:sz w:val="24"/>
          <w:szCs w:val="24"/>
        </w:rPr>
        <w:t>Gebruik resistente rassen</w:t>
      </w:r>
      <w:r>
        <w:rPr>
          <w:rFonts w:cs="Arial"/>
          <w:sz w:val="24"/>
          <w:szCs w:val="24"/>
        </w:rPr>
        <w:t xml:space="preserve">   </w:t>
      </w:r>
    </w:p>
    <w:p w:rsidR="00F86A88" w:rsidRPr="004337CE" w:rsidRDefault="00F86A88" w:rsidP="004337CE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0   Andere n.l.  ________________________________ ________</w:t>
      </w:r>
    </w:p>
    <w:p w:rsidR="00F86A88" w:rsidRPr="00C132DC" w:rsidRDefault="00F86A88" w:rsidP="00C132DC">
      <w:pPr>
        <w:pStyle w:val="ListParagraph"/>
        <w:rPr>
          <w:rFonts w:cs="Arial"/>
          <w:sz w:val="24"/>
          <w:szCs w:val="24"/>
        </w:rPr>
      </w:pPr>
    </w:p>
    <w:p w:rsidR="00F86A88" w:rsidRDefault="00F86A88" w:rsidP="00C13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406430">
        <w:rPr>
          <w:rFonts w:cs="Arial"/>
          <w:b/>
          <w:sz w:val="24"/>
          <w:szCs w:val="24"/>
        </w:rPr>
        <w:t>Overige maatregelen die hebben bijgedragen aan het verminderen van het gebruik van chemische middelen</w:t>
      </w:r>
      <w:r>
        <w:rPr>
          <w:rFonts w:cs="Arial"/>
          <w:b/>
          <w:sz w:val="24"/>
          <w:szCs w:val="24"/>
        </w:rPr>
        <w:t>.</w:t>
      </w:r>
    </w:p>
    <w:p w:rsidR="00F86A88" w:rsidRPr="00406430" w:rsidRDefault="00F86A88" w:rsidP="00406430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sz w:val="24"/>
          <w:szCs w:val="24"/>
        </w:rPr>
      </w:pPr>
    </w:p>
    <w:p w:rsidR="00F86A88" w:rsidRDefault="00F86A88" w:rsidP="004337CE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0  </w:t>
      </w:r>
      <w:r w:rsidRPr="004337CE">
        <w:rPr>
          <w:rFonts w:cs="Arial"/>
          <w:sz w:val="24"/>
          <w:szCs w:val="24"/>
        </w:rPr>
        <w:t>Gewasinspectie schadedrempels</w:t>
      </w:r>
      <w:r>
        <w:rPr>
          <w:rFonts w:cs="Arial"/>
          <w:sz w:val="24"/>
          <w:szCs w:val="24"/>
        </w:rPr>
        <w:t xml:space="preserve">     0   </w:t>
      </w:r>
      <w:r w:rsidRPr="004337CE">
        <w:rPr>
          <w:rFonts w:cs="Arial"/>
          <w:sz w:val="24"/>
          <w:szCs w:val="24"/>
        </w:rPr>
        <w:t>Mechanische onkruidbestrijding</w:t>
      </w:r>
      <w:r>
        <w:rPr>
          <w:rFonts w:cs="Arial"/>
          <w:sz w:val="24"/>
          <w:szCs w:val="24"/>
        </w:rPr>
        <w:t xml:space="preserve">         0  </w:t>
      </w:r>
      <w:r w:rsidRPr="004337CE">
        <w:rPr>
          <w:rFonts w:cs="Arial"/>
          <w:sz w:val="24"/>
          <w:szCs w:val="24"/>
        </w:rPr>
        <w:t xml:space="preserve">Groenbemesters </w:t>
      </w:r>
      <w:r>
        <w:rPr>
          <w:rFonts w:cs="Arial"/>
          <w:sz w:val="24"/>
          <w:szCs w:val="24"/>
        </w:rPr>
        <w:t xml:space="preserve">      0  </w:t>
      </w:r>
      <w:r w:rsidRPr="004337CE">
        <w:rPr>
          <w:rFonts w:cs="Arial"/>
          <w:sz w:val="24"/>
          <w:szCs w:val="24"/>
        </w:rPr>
        <w:t xml:space="preserve">Grondbewerking, bodembeheer </w:t>
      </w:r>
      <w:r>
        <w:rPr>
          <w:rFonts w:cs="Arial"/>
          <w:sz w:val="24"/>
          <w:szCs w:val="24"/>
        </w:rPr>
        <w:t xml:space="preserve">   </w:t>
      </w:r>
    </w:p>
    <w:p w:rsidR="00F86A88" w:rsidRDefault="00F86A88" w:rsidP="004337CE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0  </w:t>
      </w:r>
      <w:r w:rsidRPr="004337CE">
        <w:rPr>
          <w:rFonts w:cs="Arial"/>
          <w:sz w:val="24"/>
          <w:szCs w:val="24"/>
        </w:rPr>
        <w:t>Precisielandbouw / GPS sectieafsluiting veldspuit</w:t>
      </w:r>
      <w:r>
        <w:rPr>
          <w:rFonts w:cs="Arial"/>
          <w:sz w:val="24"/>
          <w:szCs w:val="24"/>
        </w:rPr>
        <w:t xml:space="preserve">    0  Inzet plantversterkende producten    0 Andere n.l. ________________________</w:t>
      </w:r>
    </w:p>
    <w:p w:rsidR="00F86A88" w:rsidRPr="00C132DC" w:rsidRDefault="00F86A88" w:rsidP="00406430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F86A88" w:rsidRDefault="00F86A88" w:rsidP="00C13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O</w:t>
      </w:r>
      <w:r w:rsidRPr="00406430">
        <w:rPr>
          <w:rFonts w:cs="Arial"/>
          <w:b/>
          <w:sz w:val="24"/>
          <w:szCs w:val="24"/>
        </w:rPr>
        <w:t>ordeel over het succes van de toegepaste beheersmaatregelen.</w:t>
      </w:r>
    </w:p>
    <w:p w:rsidR="00F86A88" w:rsidRPr="00406430" w:rsidRDefault="00F86A88" w:rsidP="00EF39BF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sz w:val="24"/>
          <w:szCs w:val="24"/>
        </w:rPr>
      </w:pPr>
    </w:p>
    <w:p w:rsidR="00F86A88" w:rsidRDefault="00F86A88" w:rsidP="00217C42">
      <w:pPr>
        <w:ind w:firstLine="708"/>
        <w:outlineLvl w:val="0"/>
        <w:rPr>
          <w:rFonts w:cs="Arial"/>
          <w:b/>
        </w:rPr>
      </w:pPr>
      <w:r>
        <w:rPr>
          <w:rFonts w:cs="Arial"/>
          <w:sz w:val="24"/>
          <w:szCs w:val="24"/>
        </w:rPr>
        <w:t>E</w:t>
      </w:r>
      <w:r w:rsidRPr="00312F45">
        <w:rPr>
          <w:rFonts w:cs="Arial"/>
          <w:sz w:val="24"/>
          <w:szCs w:val="24"/>
        </w:rPr>
        <w:t>valuatie gebruik gewasbeschermingsmiddelen:</w:t>
      </w:r>
      <w:r>
        <w:rPr>
          <w:rFonts w:cs="Arial"/>
          <w:sz w:val="24"/>
          <w:szCs w:val="24"/>
        </w:rPr>
        <w:t xml:space="preserve">    </w:t>
      </w:r>
      <w:r>
        <w:rPr>
          <w:rFonts w:cs="Arial"/>
          <w:b/>
        </w:rPr>
        <w:t>__________________________________________________________________________________</w:t>
      </w:r>
    </w:p>
    <w:p w:rsidR="00F86A88" w:rsidRDefault="00F86A88" w:rsidP="001F7F44">
      <w:pPr>
        <w:rPr>
          <w:rFonts w:cs="Arial"/>
          <w:b/>
        </w:rPr>
      </w:pPr>
      <w:r>
        <w:rPr>
          <w:rFonts w:cs="Arial"/>
          <w:b/>
        </w:rPr>
        <w:t xml:space="preserve">              </w:t>
      </w:r>
      <w:r w:rsidRPr="00312F45">
        <w:rPr>
          <w:rFonts w:cs="Arial"/>
          <w:sz w:val="24"/>
          <w:szCs w:val="24"/>
        </w:rPr>
        <w:t xml:space="preserve">Actiepunten </w:t>
      </w:r>
      <w:r>
        <w:rPr>
          <w:rFonts w:cs="Arial"/>
          <w:sz w:val="24"/>
          <w:szCs w:val="24"/>
        </w:rPr>
        <w:t xml:space="preserve">voor </w:t>
      </w:r>
      <w:r w:rsidRPr="00312F45">
        <w:rPr>
          <w:rFonts w:cs="Arial"/>
          <w:sz w:val="24"/>
          <w:szCs w:val="24"/>
        </w:rPr>
        <w:t>volgend teeltjaar</w:t>
      </w:r>
      <w:r>
        <w:rPr>
          <w:rFonts w:cs="Arial"/>
        </w:rPr>
        <w:t>:</w:t>
      </w:r>
      <w:r>
        <w:rPr>
          <w:rFonts w:cs="Arial"/>
          <w:b/>
        </w:rPr>
        <w:t xml:space="preserve">    _______________ ______________________________________________________________________________</w:t>
      </w:r>
    </w:p>
    <w:p w:rsidR="00F86A88" w:rsidRPr="0057244E" w:rsidRDefault="00F86A88" w:rsidP="00217C42">
      <w:pPr>
        <w:outlineLvl w:val="0"/>
        <w:rPr>
          <w:rFonts w:cs="Arial"/>
          <w:b/>
          <w:bCs/>
          <w:i/>
          <w:iCs/>
          <w:sz w:val="20"/>
          <w:szCs w:val="20"/>
        </w:rPr>
      </w:pPr>
      <w:r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</w:rPr>
        <w:tab/>
      </w:r>
      <w:r w:rsidRPr="0057244E">
        <w:rPr>
          <w:rFonts w:cs="Arial"/>
          <w:b/>
          <w:bCs/>
          <w:i/>
          <w:iCs/>
          <w:sz w:val="20"/>
          <w:szCs w:val="20"/>
        </w:rPr>
        <w:t>Deze gewasbeschermingsmonitor gedurende het teeltseizoen bij  houden en binnen 2 maanden na afloop van de teelt af ronden.</w:t>
      </w:r>
    </w:p>
    <w:p w:rsidR="00F86A88" w:rsidRDefault="00F86A88" w:rsidP="00EF39BF">
      <w:pPr>
        <w:ind w:left="5664" w:firstLine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:rsidR="00F86A88" w:rsidRPr="00941580" w:rsidRDefault="00F86A88" w:rsidP="00217C42">
      <w:pPr>
        <w:ind w:left="5664" w:firstLine="708"/>
        <w:outlineLvl w:val="0"/>
        <w:rPr>
          <w:rFonts w:cs="Arial"/>
          <w:b/>
        </w:rPr>
      </w:pPr>
      <w:r w:rsidRPr="00941580">
        <w:rPr>
          <w:rFonts w:cs="Arial"/>
          <w:b/>
          <w:sz w:val="24"/>
          <w:szCs w:val="24"/>
        </w:rPr>
        <w:t>Registratie gewasbescherming</w:t>
      </w:r>
      <w:r w:rsidRPr="00941580">
        <w:rPr>
          <w:rFonts w:cs="Arial"/>
          <w:b/>
        </w:rPr>
        <w:tab/>
      </w:r>
      <w:r w:rsidRPr="00941580">
        <w:rPr>
          <w:rFonts w:cs="Arial"/>
          <w:b/>
        </w:rPr>
        <w:tab/>
      </w:r>
      <w:r w:rsidRPr="00941580">
        <w:rPr>
          <w:rFonts w:cs="Arial"/>
          <w:b/>
        </w:rPr>
        <w:tab/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2061"/>
        <w:gridCol w:w="1760"/>
        <w:gridCol w:w="2750"/>
        <w:gridCol w:w="2420"/>
        <w:gridCol w:w="3440"/>
      </w:tblGrid>
      <w:tr w:rsidR="00F86A88" w:rsidTr="00FF61B6">
        <w:trPr>
          <w:trHeight w:val="351"/>
        </w:trPr>
        <w:tc>
          <w:tcPr>
            <w:tcW w:w="2779" w:type="dxa"/>
            <w:shd w:val="clear" w:color="auto" w:fill="D9D9D9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  <w:r w:rsidRPr="00FF61B6">
              <w:rPr>
                <w:rFonts w:cs="Arial"/>
                <w:b/>
              </w:rPr>
              <w:t>Naam van het middel</w:t>
            </w:r>
          </w:p>
        </w:tc>
        <w:tc>
          <w:tcPr>
            <w:tcW w:w="2061" w:type="dxa"/>
            <w:shd w:val="clear" w:color="auto" w:fill="D9D9D9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  <w:r w:rsidRPr="00FF61B6">
              <w:rPr>
                <w:rFonts w:cs="Arial"/>
                <w:b/>
              </w:rPr>
              <w:t>Datum toepassing</w:t>
            </w:r>
          </w:p>
        </w:tc>
        <w:tc>
          <w:tcPr>
            <w:tcW w:w="1760" w:type="dxa"/>
            <w:shd w:val="clear" w:color="auto" w:fill="D9D9D9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  <w:r w:rsidRPr="00FF61B6">
              <w:rPr>
                <w:rFonts w:cs="Arial"/>
                <w:b/>
              </w:rPr>
              <w:t xml:space="preserve">Dosering  </w:t>
            </w:r>
          </w:p>
        </w:tc>
        <w:tc>
          <w:tcPr>
            <w:tcW w:w="2750" w:type="dxa"/>
            <w:shd w:val="clear" w:color="auto" w:fill="D9D9D9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  <w:r w:rsidRPr="00FF61B6">
              <w:rPr>
                <w:rFonts w:cs="Arial"/>
                <w:b/>
              </w:rPr>
              <w:t xml:space="preserve">Perceel </w:t>
            </w:r>
          </w:p>
        </w:tc>
        <w:tc>
          <w:tcPr>
            <w:tcW w:w="2420" w:type="dxa"/>
            <w:shd w:val="clear" w:color="auto" w:fill="D9D9D9"/>
          </w:tcPr>
          <w:p w:rsidR="00F86A88" w:rsidRPr="00FF61B6" w:rsidRDefault="00F86A88" w:rsidP="00941580">
            <w:pPr>
              <w:rPr>
                <w:rFonts w:cs="Arial"/>
                <w:b/>
              </w:rPr>
            </w:pPr>
            <w:r w:rsidRPr="00FF61B6">
              <w:rPr>
                <w:rFonts w:cs="Arial"/>
                <w:b/>
              </w:rPr>
              <w:t>Gewas</w:t>
            </w:r>
          </w:p>
        </w:tc>
        <w:tc>
          <w:tcPr>
            <w:tcW w:w="3440" w:type="dxa"/>
            <w:shd w:val="clear" w:color="auto" w:fill="D9D9D9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  <w:r w:rsidRPr="00FF61B6">
              <w:rPr>
                <w:rFonts w:cs="Arial"/>
                <w:b/>
              </w:rPr>
              <w:t>Opmerking</w:t>
            </w: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A07AFE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715DD2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715DD2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715DD2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715DD2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715DD2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715DD2">
            <w:pPr>
              <w:rPr>
                <w:rFonts w:cs="Arial"/>
                <w:b/>
              </w:rPr>
            </w:pPr>
          </w:p>
        </w:tc>
      </w:tr>
      <w:tr w:rsidR="00F86A88" w:rsidTr="00FF61B6">
        <w:tc>
          <w:tcPr>
            <w:tcW w:w="2779" w:type="dxa"/>
          </w:tcPr>
          <w:p w:rsidR="00F86A88" w:rsidRPr="00FF61B6" w:rsidRDefault="00F86A88" w:rsidP="00715DD2">
            <w:pPr>
              <w:rPr>
                <w:rFonts w:cs="Arial"/>
                <w:b/>
              </w:rPr>
            </w:pPr>
          </w:p>
        </w:tc>
        <w:tc>
          <w:tcPr>
            <w:tcW w:w="2061" w:type="dxa"/>
          </w:tcPr>
          <w:p w:rsidR="00F86A88" w:rsidRPr="00FF61B6" w:rsidRDefault="00F86A88" w:rsidP="00715DD2">
            <w:pPr>
              <w:rPr>
                <w:rFonts w:cs="Arial"/>
                <w:b/>
              </w:rPr>
            </w:pPr>
          </w:p>
        </w:tc>
        <w:tc>
          <w:tcPr>
            <w:tcW w:w="1760" w:type="dxa"/>
          </w:tcPr>
          <w:p w:rsidR="00F86A88" w:rsidRPr="00FF61B6" w:rsidRDefault="00F86A88" w:rsidP="00715DD2">
            <w:pPr>
              <w:rPr>
                <w:rFonts w:cs="Arial"/>
                <w:b/>
              </w:rPr>
            </w:pPr>
          </w:p>
        </w:tc>
        <w:tc>
          <w:tcPr>
            <w:tcW w:w="2750" w:type="dxa"/>
          </w:tcPr>
          <w:p w:rsidR="00F86A88" w:rsidRPr="00FF61B6" w:rsidRDefault="00F86A88" w:rsidP="00715DD2">
            <w:pPr>
              <w:rPr>
                <w:rFonts w:cs="Arial"/>
                <w:b/>
              </w:rPr>
            </w:pPr>
          </w:p>
        </w:tc>
        <w:tc>
          <w:tcPr>
            <w:tcW w:w="2420" w:type="dxa"/>
          </w:tcPr>
          <w:p w:rsidR="00F86A88" w:rsidRPr="00FF61B6" w:rsidRDefault="00F86A88" w:rsidP="00715DD2">
            <w:pPr>
              <w:rPr>
                <w:rFonts w:cs="Arial"/>
                <w:b/>
              </w:rPr>
            </w:pPr>
          </w:p>
        </w:tc>
        <w:tc>
          <w:tcPr>
            <w:tcW w:w="3440" w:type="dxa"/>
          </w:tcPr>
          <w:p w:rsidR="00F86A88" w:rsidRPr="00FF61B6" w:rsidRDefault="00F86A88" w:rsidP="00715DD2">
            <w:pPr>
              <w:rPr>
                <w:rFonts w:cs="Arial"/>
                <w:b/>
              </w:rPr>
            </w:pPr>
          </w:p>
        </w:tc>
      </w:tr>
    </w:tbl>
    <w:p w:rsidR="00F86A88" w:rsidRPr="00354D64" w:rsidRDefault="00F86A88" w:rsidP="00A07AFE">
      <w:r>
        <w:rPr>
          <w:rFonts w:cs="Arial"/>
          <w:b/>
          <w:bCs/>
          <w:i/>
          <w:iCs/>
        </w:rPr>
        <w:t>A</w:t>
      </w:r>
      <w:r w:rsidRPr="00941580">
        <w:rPr>
          <w:rFonts w:cs="Arial"/>
          <w:b/>
          <w:bCs/>
          <w:i/>
          <w:iCs/>
        </w:rPr>
        <w:t>rtikel 67 van verordening (EG) nr. 1107/2009) schrijft voor dat professionele gebruikers van gewasbeschermingsmiddelen minimaal de hierboven opgenomen punten registreren en ten minste drie jaar bewaren</w:t>
      </w:r>
      <w:r>
        <w:rPr>
          <w:rFonts w:cs="Arial"/>
          <w:b/>
          <w:bCs/>
          <w:i/>
          <w:iCs/>
        </w:rPr>
        <w:t>.</w:t>
      </w:r>
      <w:r>
        <w:t xml:space="preserve">      </w:t>
      </w:r>
      <w:r>
        <w:tab/>
        <w:t xml:space="preserve"> </w:t>
      </w:r>
    </w:p>
    <w:sectPr w:rsidR="00F86A88" w:rsidRPr="00354D64" w:rsidSect="00EF39BF">
      <w:pgSz w:w="16838" w:h="11906" w:orient="landscape"/>
      <w:pgMar w:top="794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88" w:rsidRDefault="00F86A88">
      <w:r>
        <w:separator/>
      </w:r>
    </w:p>
  </w:endnote>
  <w:endnote w:type="continuationSeparator" w:id="0">
    <w:p w:rsidR="00F86A88" w:rsidRDefault="00F8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88" w:rsidRDefault="00F86A88">
      <w:r>
        <w:separator/>
      </w:r>
    </w:p>
  </w:footnote>
  <w:footnote w:type="continuationSeparator" w:id="0">
    <w:p w:rsidR="00F86A88" w:rsidRDefault="00F8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9B6"/>
    <w:multiLevelType w:val="hybridMultilevel"/>
    <w:tmpl w:val="2AB27942"/>
    <w:lvl w:ilvl="0" w:tplc="432096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E52B16"/>
    <w:multiLevelType w:val="hybridMultilevel"/>
    <w:tmpl w:val="2AB27942"/>
    <w:lvl w:ilvl="0" w:tplc="432096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5E1"/>
    <w:rsid w:val="001D3262"/>
    <w:rsid w:val="001F7F44"/>
    <w:rsid w:val="00217C42"/>
    <w:rsid w:val="002869B7"/>
    <w:rsid w:val="002C7C48"/>
    <w:rsid w:val="002D408B"/>
    <w:rsid w:val="00302960"/>
    <w:rsid w:val="00312F45"/>
    <w:rsid w:val="00354D64"/>
    <w:rsid w:val="003850F7"/>
    <w:rsid w:val="00406430"/>
    <w:rsid w:val="004337CE"/>
    <w:rsid w:val="004C4A12"/>
    <w:rsid w:val="004E54FC"/>
    <w:rsid w:val="0057244E"/>
    <w:rsid w:val="005D257E"/>
    <w:rsid w:val="00625439"/>
    <w:rsid w:val="006755A6"/>
    <w:rsid w:val="006A60C4"/>
    <w:rsid w:val="006C1DD2"/>
    <w:rsid w:val="006D2274"/>
    <w:rsid w:val="006E7457"/>
    <w:rsid w:val="00707C0B"/>
    <w:rsid w:val="00715DD2"/>
    <w:rsid w:val="00772321"/>
    <w:rsid w:val="007D0EBF"/>
    <w:rsid w:val="008275E1"/>
    <w:rsid w:val="008911D3"/>
    <w:rsid w:val="009046E6"/>
    <w:rsid w:val="00941580"/>
    <w:rsid w:val="009E64F9"/>
    <w:rsid w:val="00A033BA"/>
    <w:rsid w:val="00A07AFE"/>
    <w:rsid w:val="00AF04F4"/>
    <w:rsid w:val="00B633DB"/>
    <w:rsid w:val="00C132DC"/>
    <w:rsid w:val="00CC0784"/>
    <w:rsid w:val="00D12DEC"/>
    <w:rsid w:val="00DD0D02"/>
    <w:rsid w:val="00E71AF8"/>
    <w:rsid w:val="00EE6044"/>
    <w:rsid w:val="00EF39BF"/>
    <w:rsid w:val="00EF48B4"/>
    <w:rsid w:val="00F034D7"/>
    <w:rsid w:val="00F13663"/>
    <w:rsid w:val="00F86A88"/>
    <w:rsid w:val="00F94BDD"/>
    <w:rsid w:val="00FC0178"/>
    <w:rsid w:val="00FF012C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75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275E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94BD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F7F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46E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F7F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46E6"/>
    <w:rPr>
      <w:rFonts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17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olboxwater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lieumeetla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3</Pages>
  <Words>585</Words>
  <Characters>3218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GEWASBESCHERMINGSMONITOR                PERCEEL: ________________         GEWAS :______________         OPPERVLAKTE  ______________        JAAR:  _____________</dc:title>
  <dc:subject/>
  <dc:creator>Nieuwe gebruiker</dc:creator>
  <cp:keywords/>
  <dc:description/>
  <cp:lastModifiedBy>vd Veek</cp:lastModifiedBy>
  <cp:revision>21</cp:revision>
  <cp:lastPrinted>2015-10-20T07:11:00Z</cp:lastPrinted>
  <dcterms:created xsi:type="dcterms:W3CDTF">2015-10-20T06:12:00Z</dcterms:created>
  <dcterms:modified xsi:type="dcterms:W3CDTF">2017-03-07T13:07:00Z</dcterms:modified>
</cp:coreProperties>
</file>